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9A" w:rsidRDefault="0069189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5pt;margin-top:17.65pt;width:75.2pt;height:75.2pt;z-index:-251658752;mso-wrap-edited:f" wrapcoords="-216 0 -216 21384 21600 21384 21600 0 -216 0">
            <v:imagedata r:id="rId5" o:title=""/>
          </v:shape>
          <o:OLEObject Type="Embed" ProgID="PhotoDeluxe.Image.2" ShapeID="_x0000_s1026" DrawAspect="Content" ObjectID="_1426495747" r:id="rId6"/>
        </w:pict>
      </w:r>
    </w:p>
    <w:p w:rsidR="0002689A" w:rsidRDefault="0002689A"/>
    <w:p w:rsidR="0002689A" w:rsidRDefault="0002689A"/>
    <w:p w:rsidR="0002689A" w:rsidRDefault="0002689A"/>
    <w:p w:rsidR="00507A4A" w:rsidRDefault="00507A4A" w:rsidP="00507A4A">
      <w:pPr>
        <w:pStyle w:val="En-tte"/>
        <w:tabs>
          <w:tab w:val="clear" w:pos="4536"/>
          <w:tab w:val="clear" w:pos="9072"/>
        </w:tabs>
        <w:ind w:left="-180"/>
        <w:rPr>
          <w:rFonts w:ascii="Arial" w:hAnsi="Arial"/>
          <w:b/>
          <w:bCs/>
          <w:color w:val="000000"/>
          <w:sz w:val="24"/>
        </w:rPr>
      </w:pPr>
      <w:r>
        <w:rPr>
          <w:rFonts w:ascii="Arial" w:hAnsi="Arial"/>
          <w:b/>
          <w:bCs/>
          <w:color w:val="000000"/>
          <w:sz w:val="24"/>
        </w:rPr>
        <w:t xml:space="preserve">ROTARY INTERNATIONNAL  - </w:t>
      </w:r>
      <w:r w:rsidRPr="00507A4A">
        <w:rPr>
          <w:rFonts w:ascii="Arial" w:hAnsi="Arial" w:cs="Arial"/>
          <w:b/>
          <w:bCs/>
          <w:color w:val="000000"/>
          <w:sz w:val="22"/>
        </w:rPr>
        <w:t>1710</w:t>
      </w:r>
      <w:r w:rsidRPr="00507A4A">
        <w:rPr>
          <w:rFonts w:ascii="Arial" w:hAnsi="Arial" w:cs="Arial"/>
          <w:b/>
          <w:bCs/>
          <w:color w:val="000000"/>
          <w:sz w:val="22"/>
          <w:vertAlign w:val="superscript"/>
        </w:rPr>
        <w:t>ème</w:t>
      </w:r>
      <w:r w:rsidRPr="00507A4A">
        <w:rPr>
          <w:rFonts w:ascii="Arial" w:hAnsi="Arial" w:cs="Arial"/>
          <w:b/>
          <w:bCs/>
          <w:color w:val="000000"/>
          <w:sz w:val="22"/>
        </w:rPr>
        <w:t xml:space="preserve">  District</w:t>
      </w:r>
    </w:p>
    <w:p w:rsidR="00507A4A" w:rsidRDefault="00507A4A" w:rsidP="00507A4A">
      <w:pPr>
        <w:pStyle w:val="En-tte"/>
        <w:tabs>
          <w:tab w:val="clear" w:pos="4536"/>
          <w:tab w:val="clear" w:pos="9072"/>
        </w:tabs>
        <w:ind w:left="360"/>
        <w:rPr>
          <w:rFonts w:ascii="Arial" w:hAnsi="Arial"/>
          <w:b/>
          <w:bCs/>
          <w:color w:val="000000"/>
          <w:sz w:val="24"/>
        </w:rPr>
      </w:pPr>
    </w:p>
    <w:p w:rsidR="00507A4A" w:rsidRDefault="00507A4A" w:rsidP="00507A4A">
      <w:pPr>
        <w:pStyle w:val="En-tte"/>
        <w:tabs>
          <w:tab w:val="clear" w:pos="4536"/>
          <w:tab w:val="clear" w:pos="9072"/>
        </w:tabs>
        <w:ind w:left="-180"/>
        <w:rPr>
          <w:rFonts w:ascii="Arial" w:hAnsi="Arial"/>
          <w:b/>
          <w:bCs/>
          <w:color w:val="000000"/>
          <w:sz w:val="24"/>
        </w:rPr>
      </w:pPr>
      <w:r>
        <w:rPr>
          <w:rFonts w:ascii="Arial" w:hAnsi="Arial"/>
          <w:b/>
          <w:bCs/>
          <w:color w:val="000000"/>
          <w:sz w:val="24"/>
        </w:rPr>
        <w:t>ROTARY CLUB BOURG-EN-BRESSE- REVERMONT</w:t>
      </w:r>
    </w:p>
    <w:p w:rsidR="00507A4A" w:rsidRDefault="00507A4A"/>
    <w:p w:rsidR="00507A4A" w:rsidRDefault="00E308F2" w:rsidP="00507A4A">
      <w:pPr>
        <w:jc w:val="right"/>
      </w:pPr>
      <w:r>
        <w:t>Mars 201</w:t>
      </w:r>
      <w:r w:rsidR="00A409E2">
        <w:t>3</w:t>
      </w:r>
    </w:p>
    <w:p w:rsidR="00507A4A" w:rsidRDefault="00507A4A"/>
    <w:p w:rsidR="0002689A" w:rsidRDefault="0002689A">
      <w:r>
        <w:t>DOSSIER DE PRESSE</w:t>
      </w:r>
    </w:p>
    <w:p w:rsidR="0002689A" w:rsidRDefault="0002689A"/>
    <w:p w:rsidR="0002689A" w:rsidRPr="00507A4A" w:rsidRDefault="00A409E2">
      <w:pPr>
        <w:rPr>
          <w:sz w:val="28"/>
          <w:u w:val="single"/>
        </w:rPr>
      </w:pPr>
      <w:r>
        <w:rPr>
          <w:sz w:val="28"/>
          <w:u w:val="single"/>
        </w:rPr>
        <w:t>16</w:t>
      </w:r>
      <w:r w:rsidR="0002689A" w:rsidRPr="00507A4A">
        <w:rPr>
          <w:sz w:val="28"/>
          <w:u w:val="single"/>
        </w:rPr>
        <w:t>éme Grand Prix  du Tr</w:t>
      </w:r>
      <w:r w:rsidR="00DF7ADB">
        <w:rPr>
          <w:sz w:val="28"/>
          <w:u w:val="single"/>
        </w:rPr>
        <w:t>avail M</w:t>
      </w:r>
      <w:r w:rsidR="0002689A" w:rsidRPr="00507A4A">
        <w:rPr>
          <w:sz w:val="28"/>
          <w:u w:val="single"/>
        </w:rPr>
        <w:t>anuel</w:t>
      </w:r>
      <w:r w:rsidR="00507A4A" w:rsidRPr="00507A4A">
        <w:rPr>
          <w:sz w:val="28"/>
          <w:u w:val="single"/>
        </w:rPr>
        <w:t xml:space="preserve"> du Rotary Club</w:t>
      </w:r>
    </w:p>
    <w:p w:rsidR="007A2281" w:rsidRPr="00E308F2" w:rsidRDefault="00E308F2" w:rsidP="007A2281">
      <w:pPr>
        <w:rPr>
          <w:b/>
        </w:rPr>
      </w:pPr>
      <w:r w:rsidRPr="00E308F2">
        <w:rPr>
          <w:b/>
        </w:rPr>
        <w:t xml:space="preserve">Le vendredi </w:t>
      </w:r>
      <w:r w:rsidR="00A409E2">
        <w:rPr>
          <w:b/>
        </w:rPr>
        <w:t>12 avril</w:t>
      </w:r>
      <w:r w:rsidR="0002689A" w:rsidRPr="00E308F2">
        <w:rPr>
          <w:b/>
        </w:rPr>
        <w:t xml:space="preserve"> à la Chambre des Métiers et de l’Artisanat de l’Ain</w:t>
      </w:r>
      <w:r w:rsidR="00A409E2">
        <w:rPr>
          <w:b/>
        </w:rPr>
        <w:t xml:space="preserve"> (18h</w:t>
      </w:r>
      <w:r w:rsidR="00507A4A" w:rsidRPr="00E308F2">
        <w:rPr>
          <w:b/>
        </w:rPr>
        <w:t>)</w:t>
      </w:r>
      <w:r w:rsidR="007A2281" w:rsidRPr="00E308F2">
        <w:rPr>
          <w:b/>
        </w:rPr>
        <w:t xml:space="preserve">. </w:t>
      </w:r>
    </w:p>
    <w:p w:rsidR="007A2281" w:rsidRDefault="00085A04" w:rsidP="007A2281">
      <w:r w:rsidRPr="00085A04">
        <w:rPr>
          <w:u w:val="single"/>
        </w:rPr>
        <w:t>Ce prix  veut</w:t>
      </w:r>
      <w:r w:rsidR="00A409E2">
        <w:rPr>
          <w:u w:val="single"/>
        </w:rPr>
        <w:t xml:space="preserve"> </w:t>
      </w:r>
      <w:r w:rsidRPr="00085A04">
        <w:rPr>
          <w:u w:val="single"/>
        </w:rPr>
        <w:t xml:space="preserve"> valoriser et  promouvoir le </w:t>
      </w:r>
      <w:r w:rsidRPr="00085A04">
        <w:rPr>
          <w:i/>
          <w:iCs/>
          <w:u w:val="single"/>
        </w:rPr>
        <w:t>Travail Manuel</w:t>
      </w:r>
      <w:r w:rsidRPr="00085A04">
        <w:t xml:space="preserve"> en montrant au grand public, qu’il est possible de bien se former </w:t>
      </w:r>
      <w:r w:rsidRPr="00085A04">
        <w:rPr>
          <w:u w:val="single"/>
        </w:rPr>
        <w:t>dans des métiers offreurs d’emploi.</w:t>
      </w:r>
    </w:p>
    <w:p w:rsidR="0002689A" w:rsidRPr="007A2281" w:rsidRDefault="0069189A">
      <w:pPr>
        <w:rPr>
          <w:spacing w:val="-4"/>
        </w:rPr>
      </w:pPr>
      <w:r>
        <w:t>17</w:t>
      </w:r>
      <w:bookmarkStart w:id="0" w:name="_GoBack"/>
      <w:bookmarkEnd w:id="0"/>
      <w:r w:rsidR="007A2281">
        <w:t xml:space="preserve"> </w:t>
      </w:r>
      <w:r w:rsidR="00DF7ADB">
        <w:rPr>
          <w:spacing w:val="-4"/>
        </w:rPr>
        <w:t xml:space="preserve">jeunes </w:t>
      </w:r>
      <w:r w:rsidR="00507A4A">
        <w:rPr>
          <w:spacing w:val="-4"/>
        </w:rPr>
        <w:t xml:space="preserve">  issus</w:t>
      </w:r>
      <w:r w:rsidR="007A2281">
        <w:rPr>
          <w:spacing w:val="-4"/>
        </w:rPr>
        <w:t xml:space="preserve"> des </w:t>
      </w:r>
      <w:r w:rsidR="00507A4A">
        <w:rPr>
          <w:spacing w:val="-4"/>
        </w:rPr>
        <w:t xml:space="preserve"> </w:t>
      </w:r>
      <w:r w:rsidR="007A2281">
        <w:rPr>
          <w:spacing w:val="-4"/>
        </w:rPr>
        <w:t>Centres de Formation d’Apprentis et de</w:t>
      </w:r>
      <w:r w:rsidR="00DF7ADB">
        <w:rPr>
          <w:spacing w:val="-4"/>
        </w:rPr>
        <w:t xml:space="preserve">s </w:t>
      </w:r>
      <w:r w:rsidR="007A2281">
        <w:rPr>
          <w:spacing w:val="-4"/>
        </w:rPr>
        <w:t xml:space="preserve"> lycées </w:t>
      </w:r>
      <w:r w:rsidR="00507A4A">
        <w:rPr>
          <w:spacing w:val="-4"/>
        </w:rPr>
        <w:t xml:space="preserve"> </w:t>
      </w:r>
      <w:r w:rsidR="007A2281">
        <w:rPr>
          <w:spacing w:val="-4"/>
        </w:rPr>
        <w:t xml:space="preserve">professionnels de l’Ain </w:t>
      </w:r>
      <w:r w:rsidR="00DF7ADB">
        <w:rPr>
          <w:spacing w:val="-4"/>
        </w:rPr>
        <w:t xml:space="preserve"> et</w:t>
      </w:r>
      <w:r w:rsidR="007A2281">
        <w:rPr>
          <w:spacing w:val="-4"/>
        </w:rPr>
        <w:t xml:space="preserve"> </w:t>
      </w:r>
      <w:r w:rsidR="00507A4A" w:rsidRPr="00507A4A">
        <w:rPr>
          <w:rFonts w:ascii="Arial" w:hAnsi="Arial" w:cs="Arial"/>
          <w:szCs w:val="24"/>
        </w:rPr>
        <w:t xml:space="preserve">qui </w:t>
      </w:r>
      <w:r w:rsidR="00507A4A" w:rsidRPr="00507A4A">
        <w:rPr>
          <w:rFonts w:cs="Arial"/>
          <w:szCs w:val="24"/>
        </w:rPr>
        <w:t xml:space="preserve">ont fait le choix de se diriger vers une formation professionnelle pour exercer leur savoir-faire dans une filière manuelle (bâtiment, </w:t>
      </w:r>
      <w:r w:rsidR="00507A4A">
        <w:rPr>
          <w:rFonts w:cs="Arial"/>
          <w:szCs w:val="24"/>
        </w:rPr>
        <w:t xml:space="preserve">restauration, électrotechnique ,mécanique,  menuiserie , </w:t>
      </w:r>
      <w:r w:rsidR="00E308F2">
        <w:rPr>
          <w:rFonts w:cs="Arial"/>
          <w:szCs w:val="24"/>
        </w:rPr>
        <w:t>maintenance, agricole</w:t>
      </w:r>
      <w:r w:rsidR="00507A4A">
        <w:rPr>
          <w:rFonts w:cs="Arial"/>
          <w:szCs w:val="24"/>
        </w:rPr>
        <w:t>)</w:t>
      </w:r>
      <w:r w:rsidR="00507A4A" w:rsidRPr="00507A4A">
        <w:rPr>
          <w:rFonts w:ascii="Arial" w:hAnsi="Arial" w:cs="Arial"/>
          <w:szCs w:val="24"/>
        </w:rPr>
        <w:t xml:space="preserve"> </w:t>
      </w:r>
      <w:r w:rsidR="007A2281" w:rsidRPr="00507A4A">
        <w:rPr>
          <w:rFonts w:ascii="Arial" w:hAnsi="Arial" w:cs="Arial"/>
          <w:spacing w:val="-4"/>
          <w:sz w:val="20"/>
        </w:rPr>
        <w:t>ont reçu le</w:t>
      </w:r>
      <w:r w:rsidR="007A2281" w:rsidRPr="00507A4A">
        <w:rPr>
          <w:spacing w:val="-4"/>
          <w:sz w:val="20"/>
        </w:rPr>
        <w:t xml:space="preserve"> </w:t>
      </w:r>
      <w:r w:rsidR="007A2281">
        <w:rPr>
          <w:b/>
          <w:bCs/>
          <w:i/>
          <w:iCs/>
          <w:spacing w:val="-4"/>
        </w:rPr>
        <w:t>Prix du Travail Manuel</w:t>
      </w:r>
      <w:r w:rsidR="00507A4A">
        <w:rPr>
          <w:b/>
          <w:bCs/>
          <w:i/>
          <w:iCs/>
          <w:spacing w:val="-4"/>
        </w:rPr>
        <w:t xml:space="preserve"> du Rotary Club </w:t>
      </w:r>
      <w:r w:rsidR="007A2281">
        <w:rPr>
          <w:spacing w:val="-4"/>
        </w:rPr>
        <w:t xml:space="preserve">, </w:t>
      </w:r>
      <w:r w:rsidR="007A2281" w:rsidRPr="007A2281">
        <w:rPr>
          <w:bCs/>
          <w:spacing w:val="-4"/>
        </w:rPr>
        <w:t xml:space="preserve">doté d’un chèque de 150€ </w:t>
      </w:r>
      <w:r w:rsidR="007A2281">
        <w:rPr>
          <w:bCs/>
          <w:spacing w:val="-4"/>
        </w:rPr>
        <w:t>,</w:t>
      </w:r>
      <w:r w:rsidR="007A2281" w:rsidRPr="007A2281">
        <w:rPr>
          <w:bCs/>
          <w:spacing w:val="-4"/>
        </w:rPr>
        <w:t>d’une médaille et d’</w:t>
      </w:r>
      <w:r w:rsidR="007A2281">
        <w:rPr>
          <w:bCs/>
          <w:spacing w:val="-4"/>
        </w:rPr>
        <w:t>un d</w:t>
      </w:r>
      <w:r w:rsidR="007A2281" w:rsidRPr="007A2281">
        <w:rPr>
          <w:bCs/>
          <w:spacing w:val="-4"/>
        </w:rPr>
        <w:t>iplôme</w:t>
      </w:r>
      <w:r w:rsidR="007A2281">
        <w:rPr>
          <w:bCs/>
          <w:spacing w:val="-4"/>
        </w:rPr>
        <w:t xml:space="preserve">  , </w:t>
      </w:r>
      <w:r w:rsidR="007A2281">
        <w:rPr>
          <w:spacing w:val="-4"/>
        </w:rPr>
        <w:t xml:space="preserve">en présence de leurs parents, de leurs </w:t>
      </w:r>
      <w:r w:rsidR="00507A4A">
        <w:rPr>
          <w:spacing w:val="-4"/>
        </w:rPr>
        <w:t xml:space="preserve"> </w:t>
      </w:r>
      <w:r w:rsidR="007A2281">
        <w:rPr>
          <w:spacing w:val="-4"/>
        </w:rPr>
        <w:t xml:space="preserve">Maîtres d’apprentissage, de leurs enseignants et </w:t>
      </w:r>
      <w:r w:rsidR="00507A4A">
        <w:rPr>
          <w:spacing w:val="-4"/>
        </w:rPr>
        <w:t xml:space="preserve"> </w:t>
      </w:r>
      <w:r w:rsidR="007A2281">
        <w:rPr>
          <w:spacing w:val="-4"/>
        </w:rPr>
        <w:t>de</w:t>
      </w:r>
      <w:r w:rsidR="00507A4A">
        <w:rPr>
          <w:spacing w:val="-4"/>
        </w:rPr>
        <w:t xml:space="preserve">s </w:t>
      </w:r>
      <w:r w:rsidR="007A2281">
        <w:rPr>
          <w:spacing w:val="-4"/>
        </w:rPr>
        <w:t xml:space="preserve"> personnalités du Département de l’Ain.</w:t>
      </w:r>
    </w:p>
    <w:p w:rsidR="007A2281" w:rsidRDefault="007A2281" w:rsidP="007A2281">
      <w:r>
        <w:t>Ce prix est organisé c</w:t>
      </w:r>
      <w:r w:rsidR="0002689A">
        <w:t>haque année</w:t>
      </w:r>
      <w:r>
        <w:t xml:space="preserve"> par </w:t>
      </w:r>
      <w:r w:rsidR="0002689A">
        <w:t xml:space="preserve"> les Rotary Clubs de l’Ain  en partenariat  </w:t>
      </w:r>
      <w:r w:rsidR="0002689A">
        <w:rPr>
          <w:spacing w:val="-4"/>
        </w:rPr>
        <w:t>avec</w:t>
      </w:r>
      <w:r w:rsidR="0002689A">
        <w:rPr>
          <w:b/>
          <w:bCs/>
          <w:spacing w:val="-4"/>
        </w:rPr>
        <w:t xml:space="preserve"> le </w:t>
      </w:r>
      <w:r w:rsidR="0002689A">
        <w:rPr>
          <w:spacing w:val="-4"/>
        </w:rPr>
        <w:t xml:space="preserve"> </w:t>
      </w:r>
      <w:r w:rsidR="0002689A">
        <w:rPr>
          <w:b/>
          <w:bCs/>
          <w:spacing w:val="-4"/>
        </w:rPr>
        <w:t>Conseil Général</w:t>
      </w:r>
      <w:r w:rsidR="0002689A">
        <w:rPr>
          <w:spacing w:val="-4"/>
        </w:rPr>
        <w:t xml:space="preserve">,  </w:t>
      </w:r>
      <w:r w:rsidR="0002689A" w:rsidRPr="0002689A">
        <w:rPr>
          <w:b/>
          <w:spacing w:val="-4"/>
        </w:rPr>
        <w:t>La Chambre de Commerce et de l’</w:t>
      </w:r>
      <w:r w:rsidR="0002689A">
        <w:rPr>
          <w:b/>
          <w:spacing w:val="-4"/>
        </w:rPr>
        <w:t>I</w:t>
      </w:r>
      <w:r w:rsidR="0002689A" w:rsidRPr="0002689A">
        <w:rPr>
          <w:b/>
          <w:spacing w:val="-4"/>
        </w:rPr>
        <w:t>ndustrie</w:t>
      </w:r>
      <w:r w:rsidR="0002689A">
        <w:rPr>
          <w:spacing w:val="-4"/>
        </w:rPr>
        <w:t xml:space="preserve">, </w:t>
      </w:r>
      <w:r w:rsidR="0002689A" w:rsidRPr="0002689A">
        <w:rPr>
          <w:b/>
        </w:rPr>
        <w:t xml:space="preserve">la Chambre des Métiers et de l’Artisanat de </w:t>
      </w:r>
      <w:r w:rsidR="00507A4A" w:rsidRPr="0002689A">
        <w:rPr>
          <w:b/>
        </w:rPr>
        <w:t>l’Ain</w:t>
      </w:r>
      <w:r w:rsidR="00507A4A" w:rsidRPr="00E308F2">
        <w:rPr>
          <w:b/>
          <w:spacing w:val="-4"/>
        </w:rPr>
        <w:t xml:space="preserve">, </w:t>
      </w:r>
      <w:r w:rsidR="00E308F2" w:rsidRPr="00E308F2">
        <w:rPr>
          <w:b/>
          <w:spacing w:val="-4"/>
        </w:rPr>
        <w:t>La Chambre d’Agriculture</w:t>
      </w:r>
      <w:r w:rsidR="00E308F2">
        <w:rPr>
          <w:spacing w:val="-4"/>
        </w:rPr>
        <w:t xml:space="preserve"> </w:t>
      </w:r>
      <w:r>
        <w:rPr>
          <w:spacing w:val="-4"/>
        </w:rPr>
        <w:t xml:space="preserve">les </w:t>
      </w:r>
      <w:r w:rsidR="0099536E">
        <w:rPr>
          <w:b/>
          <w:bCs/>
          <w:spacing w:val="-4"/>
        </w:rPr>
        <w:t xml:space="preserve"> Lycées </w:t>
      </w:r>
      <w:r w:rsidR="0002689A">
        <w:rPr>
          <w:b/>
          <w:bCs/>
          <w:spacing w:val="-4"/>
        </w:rPr>
        <w:t xml:space="preserve"> Professionnel</w:t>
      </w:r>
      <w:r w:rsidR="0099536E">
        <w:rPr>
          <w:b/>
          <w:bCs/>
          <w:spacing w:val="-4"/>
        </w:rPr>
        <w:t>s</w:t>
      </w:r>
      <w:r w:rsidR="0002689A">
        <w:rPr>
          <w:b/>
          <w:bCs/>
          <w:spacing w:val="-4"/>
        </w:rPr>
        <w:t xml:space="preserve">, </w:t>
      </w:r>
      <w:r>
        <w:rPr>
          <w:spacing w:val="-4"/>
        </w:rPr>
        <w:t>l</w:t>
      </w:r>
      <w:r w:rsidR="0002689A">
        <w:rPr>
          <w:spacing w:val="-4"/>
        </w:rPr>
        <w:t xml:space="preserve">es </w:t>
      </w:r>
      <w:r w:rsidR="0002689A">
        <w:rPr>
          <w:b/>
          <w:bCs/>
          <w:spacing w:val="-4"/>
        </w:rPr>
        <w:t>Centres d’apprentissage,</w:t>
      </w:r>
      <w:r>
        <w:rPr>
          <w:spacing w:val="-4"/>
        </w:rPr>
        <w:t xml:space="preserve"> l</w:t>
      </w:r>
      <w:r w:rsidR="0002689A">
        <w:rPr>
          <w:spacing w:val="-4"/>
        </w:rPr>
        <w:t>e</w:t>
      </w:r>
      <w:r w:rsidR="0099536E">
        <w:rPr>
          <w:spacing w:val="-4"/>
        </w:rPr>
        <w:t>s</w:t>
      </w:r>
      <w:r w:rsidR="0002689A">
        <w:rPr>
          <w:b/>
          <w:bCs/>
          <w:spacing w:val="-4"/>
        </w:rPr>
        <w:t xml:space="preserve"> </w:t>
      </w:r>
      <w:r w:rsidR="00507A4A">
        <w:rPr>
          <w:b/>
          <w:bCs/>
          <w:spacing w:val="-4"/>
        </w:rPr>
        <w:t xml:space="preserve">Collèges. </w:t>
      </w:r>
      <w:r w:rsidR="00507A4A">
        <w:t>Les Lauréats ont été sélectionnés par leur Etablissement scolaire pour leur parcours remarquable et leur  volonté d’aller de l’avant dans leurs projets.</w:t>
      </w:r>
      <w:r w:rsidR="00E308F2">
        <w:t xml:space="preserve"> Cette année les métiers de</w:t>
      </w:r>
      <w:r w:rsidR="00A409E2">
        <w:t xml:space="preserve"> la métallurgie</w:t>
      </w:r>
      <w:r w:rsidR="00E308F2">
        <w:t xml:space="preserve"> sont mis en avant</w:t>
      </w:r>
      <w:r w:rsidR="00793688">
        <w:t>.</w:t>
      </w:r>
    </w:p>
    <w:p w:rsidR="00793688" w:rsidRDefault="00793688" w:rsidP="007A2281"/>
    <w:p w:rsidR="007A2281" w:rsidRDefault="007A2281" w:rsidP="0002689A"/>
    <w:p w:rsidR="00DD621A" w:rsidRDefault="00DD621A"/>
    <w:sectPr w:rsidR="00DD621A" w:rsidSect="00DD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9A"/>
    <w:rsid w:val="0002689A"/>
    <w:rsid w:val="00085A04"/>
    <w:rsid w:val="002D70F6"/>
    <w:rsid w:val="00507A4A"/>
    <w:rsid w:val="005D61D7"/>
    <w:rsid w:val="006048F2"/>
    <w:rsid w:val="0069189A"/>
    <w:rsid w:val="00793688"/>
    <w:rsid w:val="007A2281"/>
    <w:rsid w:val="00855824"/>
    <w:rsid w:val="0099536E"/>
    <w:rsid w:val="00A409E2"/>
    <w:rsid w:val="00DD621A"/>
    <w:rsid w:val="00DE68F5"/>
    <w:rsid w:val="00DF7ADB"/>
    <w:rsid w:val="00E308F2"/>
    <w:rsid w:val="00E5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A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507A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507A4A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A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507A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507A4A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Alain</cp:lastModifiedBy>
  <cp:revision>2</cp:revision>
  <cp:lastPrinted>2012-03-16T12:17:00Z</cp:lastPrinted>
  <dcterms:created xsi:type="dcterms:W3CDTF">2013-04-03T10:03:00Z</dcterms:created>
  <dcterms:modified xsi:type="dcterms:W3CDTF">2013-04-03T10:03:00Z</dcterms:modified>
</cp:coreProperties>
</file>